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E1" w:rsidRPr="00FB1EB3" w:rsidRDefault="005D02E1" w:rsidP="005D02E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5D02E1" w:rsidRPr="00FB1EB3" w:rsidRDefault="005D02E1" w:rsidP="005D02E1">
      <w:pPr>
        <w:spacing w:after="20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</w:p>
    <w:p w:rsidR="005D02E1" w:rsidRPr="00FB1EB3" w:rsidRDefault="005D02E1" w:rsidP="005D02E1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HONOSÍTÁSI KÉRELEM</w:t>
      </w:r>
    </w:p>
    <w:p w:rsidR="005D02E1" w:rsidRPr="00FB1EB3" w:rsidRDefault="005D02E1" w:rsidP="005D02E1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(1)-(2), (4)-(7) alapján</w:t>
      </w:r>
    </w:p>
    <w:p w:rsidR="005D02E1" w:rsidRPr="00FB1EB3" w:rsidRDefault="005D02E1" w:rsidP="005D02E1">
      <w:pPr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:rsidR="005D02E1" w:rsidRDefault="005D02E1" w:rsidP="005D02E1">
      <w:pPr>
        <w:tabs>
          <w:tab w:val="left" w:leader="dot" w:pos="3969"/>
          <w:tab w:val="left" w:leader="dot" w:pos="9072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Alulírott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</w:t>
      </w:r>
    </w:p>
    <w:p w:rsidR="005D02E1" w:rsidRDefault="005D02E1" w:rsidP="005D02E1">
      <w:pPr>
        <w:tabs>
          <w:tab w:val="left" w:leader="dot" w:pos="3969"/>
          <w:tab w:val="left" w:leader="dot" w:pos="8505"/>
        </w:tabs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gyermeke(i)mmel/inkkel együtt a magyar állampolgárságról szóló 1993. évi LV. törvény alapján honosítani és erről részemre/részünkre okiratot kiállítani szíveskedjen.</w:t>
      </w:r>
    </w:p>
    <w:p w:rsidR="005D02E1" w:rsidRPr="00FB1EB3" w:rsidRDefault="005D02E1" w:rsidP="005D02E1">
      <w:pPr>
        <w:tabs>
          <w:tab w:val="left" w:leader="dot" w:pos="3969"/>
          <w:tab w:val="left" w:leader="dot" w:pos="7938"/>
        </w:tabs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hu-HU"/>
        </w:rPr>
      </w:pPr>
    </w:p>
    <w:p w:rsidR="005D02E1" w:rsidRPr="00FB1EB3" w:rsidRDefault="005D02E1" w:rsidP="005D02E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KÉRELMEZŐ</w:t>
      </w:r>
    </w:p>
    <w:p w:rsidR="005D02E1" w:rsidRPr="00FB1EB3" w:rsidRDefault="005D02E1" w:rsidP="005D02E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:rsidR="005D02E1" w:rsidRPr="00FB1EB3" w:rsidRDefault="005D02E1" w:rsidP="005D02E1">
      <w:pPr>
        <w:autoSpaceDE w:val="0"/>
        <w:autoSpaceDN w:val="0"/>
        <w:adjustRightInd w:val="0"/>
        <w:spacing w:line="276" w:lineRule="auto"/>
        <w:ind w:left="1080"/>
        <w:contextualSpacing/>
        <w:jc w:val="both"/>
        <w:rPr>
          <w:rFonts w:ascii="Times New Roman" w:hAnsi="Times New Roman"/>
          <w:b/>
          <w:sz w:val="24"/>
          <w:highlight w:val="yellow"/>
          <w:lang w:eastAsia="hu-HU"/>
        </w:rPr>
      </w:pPr>
    </w:p>
    <w:p w:rsidR="005D02E1" w:rsidRPr="00FB1EB3" w:rsidRDefault="005D02E1" w:rsidP="005D02E1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Default="005D02E1" w:rsidP="005D02E1">
      <w:pPr>
        <w:numPr>
          <w:ilvl w:val="0"/>
          <w:numId w:val="2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tabs>
          <w:tab w:val="left" w:leader="dot" w:pos="3119"/>
          <w:tab w:val="left" w:leader="dot" w:pos="5245"/>
          <w:tab w:val="left" w:leader="dot" w:pos="623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5D02E1" w:rsidRPr="00FB1EB3" w:rsidRDefault="005D02E1" w:rsidP="005D02E1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Default="005D02E1" w:rsidP="005D02E1">
      <w:pPr>
        <w:numPr>
          <w:ilvl w:val="0"/>
          <w:numId w:val="2"/>
        </w:numPr>
        <w:tabs>
          <w:tab w:val="left" w:leader="dot" w:pos="751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Lakóhelye: □□□□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(város, község) </w:t>
      </w:r>
    </w:p>
    <w:p w:rsidR="005D02E1" w:rsidRDefault="005D02E1" w:rsidP="005D02E1">
      <w:pPr>
        <w:tabs>
          <w:tab w:val="left" w:leader="dot" w:pos="2835"/>
          <w:tab w:val="left" w:leader="dot" w:pos="4111"/>
          <w:tab w:val="left" w:leader="dot" w:pos="5670"/>
          <w:tab w:val="left" w:leader="dot" w:pos="7371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(u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tca)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(hsz.)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(em.) ……..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(ajtó)</w:t>
      </w:r>
    </w:p>
    <w:p w:rsidR="005D02E1" w:rsidRDefault="005D02E1" w:rsidP="005D02E1">
      <w:pPr>
        <w:tabs>
          <w:tab w:val="left" w:leader="dot" w:pos="708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(város, község)</w:t>
      </w:r>
    </w:p>
    <w:p w:rsidR="005D02E1" w:rsidRDefault="005D02E1" w:rsidP="005D02E1">
      <w:pPr>
        <w:tabs>
          <w:tab w:val="left" w:leader="dot" w:pos="2835"/>
          <w:tab w:val="left" w:leader="dot" w:pos="4111"/>
          <w:tab w:val="left" w:leader="dot" w:pos="5670"/>
          <w:tab w:val="left" w:leader="dot" w:pos="7371"/>
          <w:tab w:val="left" w:leader="dot" w:pos="8789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ab/>
        <w:t>(u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tca)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(hsz.)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(em.) ……..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(ajtó)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Default="005D02E1" w:rsidP="005D02E1">
      <w:pPr>
        <w:tabs>
          <w:tab w:val="left" w:leader="dot" w:pos="5245"/>
          <w:tab w:val="left" w:leader="dot" w:pos="737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Utolsó külföldi lakóhelye: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(város, község)</w:t>
      </w:r>
    </w:p>
    <w:p w:rsidR="005D02E1" w:rsidRDefault="005D02E1" w:rsidP="005D02E1">
      <w:pPr>
        <w:tabs>
          <w:tab w:val="left" w:leader="dot" w:pos="708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(utca, házszám stb.)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Mikor és milyen úti okmánnyal érkezett Magyarországra: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Legmagasabb iskolai végzettsége: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Magyar tannyelvű nevelési-oktatási intézményben szerzett alap-, közép- vagy felsőfokú végzettsége: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Intézmény megnevezése, székhelye: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Bizonyítvány/oklevél száma, kelte: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Megélhetésének forrása: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Foglalkozása: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Munkahelye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Munkahelye címe: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Munkahelyi telefonszáma: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Munkahelyei az elmúlt öt évben Magyarországon: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:rsidR="005D02E1" w:rsidRPr="00FB1EB3" w:rsidRDefault="005D02E1" w:rsidP="005D02E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5D02E1" w:rsidRPr="00FB1EB3" w:rsidRDefault="005D02E1" w:rsidP="005D02E1">
      <w:pPr>
        <w:autoSpaceDE w:val="0"/>
        <w:autoSpaceDN w:val="0"/>
        <w:adjustRightInd w:val="0"/>
        <w:ind w:left="1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nőtlen/hajadon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nős/férjes □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</w:t>
      </w:r>
    </w:p>
    <w:p w:rsidR="005D02E1" w:rsidRPr="00FB1EB3" w:rsidRDefault="005D02E1" w:rsidP="005D02E1">
      <w:pPr>
        <w:autoSpaceDE w:val="0"/>
        <w:autoSpaceDN w:val="0"/>
        <w:adjustRightInd w:val="0"/>
        <w:ind w:left="11"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D02E1" w:rsidRPr="00FB1EB3" w:rsidRDefault="005D02E1" w:rsidP="005D02E1">
      <w:pPr>
        <w:numPr>
          <w:ilvl w:val="0"/>
          <w:numId w:val="3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Elváltaknál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3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 </w:t>
      </w:r>
    </w:p>
    <w:p w:rsidR="005D02E1" w:rsidRPr="00FB1EB3" w:rsidRDefault="005D02E1" w:rsidP="005D02E1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űnésének módja, helye és ideje: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felmenőire vonatkozó adatok:</w:t>
      </w:r>
    </w:p>
    <w:p w:rsidR="005D02E1" w:rsidRPr="00FB1EB3" w:rsidRDefault="005D02E1" w:rsidP="005D02E1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Default="005D02E1" w:rsidP="005D02E1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A következő adatokat nem kötelező kitölteni: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Apai nagyapja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Apai nagyanyja születési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Apai nagyszülei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Default="005D02E1" w:rsidP="005D02E1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A következő adatokat nem kötelező kitölteni: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Anyai nagyapja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Anyai nagyanyja születési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Anyai nagyszülei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Default="005D02E1" w:rsidP="005D02E1">
      <w:pPr>
        <w:numPr>
          <w:ilvl w:val="0"/>
          <w:numId w:val="4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kérelmező magyarországi tartózkodásával kapcsolatos adatok: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Magyarországi tartózkodására jogosító engedélyének, okiratának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típusa: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kelte: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érvényességi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engedélyt kiadó hatóság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engedélyezés utáni lakcímbejelentés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korábban kérelmezte-e a magyar állampolgárságot?</w:t>
      </w:r>
    </w:p>
    <w:p w:rsidR="005D02E1" w:rsidRPr="00FB1EB3" w:rsidRDefault="005D02E1" w:rsidP="005D02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5D02E1" w:rsidRPr="00FB1EB3" w:rsidRDefault="005D02E1" w:rsidP="005D02E1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szerzett-e magyar állampolgárságot?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(szülő, nagyszülő, gyermek, unoka, testvér, testvér gyermeke, testvér unokája)</w:t>
      </w:r>
    </w:p>
    <w:p w:rsidR="005D02E1" w:rsidRDefault="005D02E1" w:rsidP="005D02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Kérelmemet a következőkre alapozom:</w:t>
      </w: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Önre vonatkozó részt szíveskedjen aláhúzni!)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3402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óta lakóhellyel rendelkezem Magyarországon;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házastársam magyar állampolgár (elhunyt házastársam magyar állampolgár volt);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kiskorú gyermekem magyar állampolgár;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örökbefogadóm magyar állampolgár;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magyar hatóság menekültként elismert;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Magyarország mai területén születtem;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kiskorúként telepedtem le Magyarországon;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hontalan vagyok.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Default="005D02E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(nem szakmai)</w:t>
      </w:r>
    </w:p>
    <w:p w:rsidR="005D02E1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kérelmező</w:t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Default="005D02E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HÁZASTÁRS</w:t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nem kérelmező, akkor kizárólag a VI. rész 1., 2., 3. és 5. pontját magyar állampolgár házastárs esetén, illetve a VI. rész 1., 2. és 3. pontját megszűnt házasság (házastárs halála, házasság felbontása) esetén szíveskedjen kitölteni!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születési adatai:</w:t>
      </w:r>
    </w:p>
    <w:p w:rsidR="005D02E1" w:rsidRPr="00FB1EB3" w:rsidRDefault="005D02E1" w:rsidP="005D02E1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5D02E1" w:rsidRDefault="005D02E1" w:rsidP="005D02E1">
      <w:pPr>
        <w:numPr>
          <w:ilvl w:val="0"/>
          <w:numId w:val="9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5D02E1" w:rsidRPr="00FB1EB3" w:rsidRDefault="005D02E1" w:rsidP="005D02E1">
      <w:pPr>
        <w:tabs>
          <w:tab w:val="left" w:leader="dot" w:pos="3119"/>
          <w:tab w:val="left" w:leader="dot" w:pos="5245"/>
          <w:tab w:val="left" w:leader="dot" w:pos="623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5D02E1" w:rsidRPr="00FB1EB3" w:rsidRDefault="005D02E1" w:rsidP="005D02E1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mikortól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Default="005D02E1" w:rsidP="005D02E1">
      <w:pPr>
        <w:numPr>
          <w:ilvl w:val="0"/>
          <w:numId w:val="9"/>
        </w:numPr>
        <w:tabs>
          <w:tab w:val="left" w:leader="dot" w:pos="723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Lakóhelye: □□□□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(város, község) </w:t>
      </w:r>
    </w:p>
    <w:p w:rsidR="005D02E1" w:rsidRDefault="005D02E1" w:rsidP="005D02E1">
      <w:pPr>
        <w:tabs>
          <w:tab w:val="left" w:leader="dot" w:pos="2835"/>
          <w:tab w:val="left" w:leader="dot" w:pos="4111"/>
          <w:tab w:val="left" w:leader="dot" w:pos="5670"/>
          <w:tab w:val="left" w:leader="dot" w:pos="7371"/>
          <w:tab w:val="left" w:leader="dot" w:pos="8789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(hsz.)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(ajtó)</w:t>
      </w:r>
    </w:p>
    <w:p w:rsidR="005D02E1" w:rsidRDefault="005D02E1" w:rsidP="005D02E1">
      <w:pPr>
        <w:tabs>
          <w:tab w:val="left" w:leader="dot" w:pos="708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(város, község)</w:t>
      </w:r>
    </w:p>
    <w:p w:rsidR="005D02E1" w:rsidRDefault="005D02E1" w:rsidP="005D02E1">
      <w:pPr>
        <w:tabs>
          <w:tab w:val="left" w:leader="dot" w:pos="2835"/>
          <w:tab w:val="left" w:leader="dot" w:pos="4111"/>
          <w:tab w:val="left" w:leader="dot" w:pos="5670"/>
          <w:tab w:val="left" w:leader="dot" w:pos="7371"/>
          <w:tab w:val="left" w:leader="dot" w:pos="8789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(hsz.)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(ajtó)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Default="005D02E1" w:rsidP="005D02E1">
      <w:pPr>
        <w:tabs>
          <w:tab w:val="left" w:leader="dot" w:pos="5103"/>
          <w:tab w:val="left" w:leader="dot" w:pos="751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Utolsó külföldi lakóhelye: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(város, község)</w:t>
      </w:r>
    </w:p>
    <w:p w:rsidR="005D02E1" w:rsidRDefault="005D02E1" w:rsidP="005D02E1">
      <w:pPr>
        <w:tabs>
          <w:tab w:val="left" w:leader="dot" w:pos="708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(utca, házszám stb.)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Mikor és milyen úti okmánnyal érkezett Magyarországra: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Legmagasabb iskolai végzettsége: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Magyar tannyelvű nevelési-oktatási intézményben szerzett alap-, közép- vagy felsőfokú végzettsége: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Intézmény megnevezése, székhelye: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Bizonyítvány/oklevél száma, kelte: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Megélhetésének forrása: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Foglalkozása: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Munkahelye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Munkahelye címe: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Munkahelyi telefonszáma: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Munkahelyei az elmúlt öt évben Magyarországon: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korábbi családi állapotára vonatokozó adatok:</w:t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űnésének módja, helye és ideje: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felmenőire vonatkozó adatok:</w:t>
      </w:r>
    </w:p>
    <w:p w:rsidR="005D02E1" w:rsidRPr="00FB1EB3" w:rsidRDefault="005D02E1" w:rsidP="005D02E1">
      <w:pPr>
        <w:numPr>
          <w:ilvl w:val="0"/>
          <w:numId w:val="1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Default="005D02E1" w:rsidP="005D02E1">
      <w:pPr>
        <w:tabs>
          <w:tab w:val="left" w:leader="dot" w:pos="5245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A következő adatokat nem kötelező kitölteni: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Apai nagyapja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Apai nagyanyja születési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Apai nagyszülei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Default="005D02E1" w:rsidP="005D02E1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A következő adatokat nem kötelező kitölteni: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Anyai nagyapja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Anyai nagyanyja születési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82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Anyai nagyszülei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Default="005D02E1" w:rsidP="005D02E1">
      <w:pPr>
        <w:numPr>
          <w:ilvl w:val="0"/>
          <w:numId w:val="11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kérelmező házastársának magyarországi tartózkodásával kapcsolatos adatok: </w:t>
      </w:r>
    </w:p>
    <w:p w:rsidR="005D02E1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Magyarországi tartózkodására jogosító engedélyének, okiratának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típusa: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kelte: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érvényességi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engedélyt kiadó hatóság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engedélyezés utáni lakcímbejelentés ideje:</w:t>
      </w:r>
      <w:r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házastársára és hozzátartozóira vonatkozó adatok:</w:t>
      </w:r>
    </w:p>
    <w:p w:rsidR="005D02E1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:rsidR="005D02E1" w:rsidRDefault="005D02E1" w:rsidP="005D02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szerzett-e magyar állampolgárságot?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(szülő, nagyszülő, gyermek, unoka, testvér, testvér gyermeke, testvér unokája)</w:t>
      </w:r>
    </w:p>
    <w:p w:rsidR="005D02E1" w:rsidRPr="00FB1EB3" w:rsidRDefault="005D02E1" w:rsidP="005D02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numPr>
          <w:ilvl w:val="0"/>
          <w:numId w:val="1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Kérelmemet a következőkre alapozom:</w:t>
      </w: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Önre vonatkozó részt szíveskedjen aláhúzni!)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3402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óta lakóhellyel rendelkezem Magyarországon;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kiskorú gyermekem magyar állampolgár;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örökbefogadóm magyar állampolgár;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magyar hatóság menekültként elismert;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Magyarország mai területén születtem;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kiskorúként telepedtem le Magyarországon;</w:t>
      </w:r>
    </w:p>
    <w:p w:rsidR="005D02E1" w:rsidRPr="00FB1EB3" w:rsidRDefault="005D02E1" w:rsidP="005D02E1">
      <w:pPr>
        <w:numPr>
          <w:ilvl w:val="0"/>
          <w:numId w:val="10"/>
        </w:numPr>
        <w:tabs>
          <w:tab w:val="left" w:leader="dot" w:pos="2835"/>
        </w:tabs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hontalan vagyok.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871A3" w:rsidRDefault="00D871A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(nem szakmai)</w:t>
      </w:r>
    </w:p>
    <w:p w:rsidR="005D02E1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házastárs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871A3" w:rsidRDefault="00D871A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KÉRELMEZŐ(K) KISKORÚ GYERMEKE(I)</w:t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honosítási eljárás során születési hely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em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megnevezését kérem a hivatalos magyar elnevezés mellett a hivatalos külföldi helységnév feltüntetésével.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6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6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6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numPr>
          <w:ilvl w:val="0"/>
          <w:numId w:val="6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Default="005D02E1" w:rsidP="005D02E1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D02E1" w:rsidRPr="00FB1EB3" w:rsidRDefault="005D02E1" w:rsidP="005D02E1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D871A3" w:rsidRDefault="00D871A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</w:t>
      </w: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ki kell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nem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nem kell ki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 iránti kérelem</w:t>
      </w: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magyar állampolgárságról szóló 1993. évi LV. törvény 20/A. §-a alapján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Névmódosítási lehetőségek:</w:t>
      </w:r>
    </w:p>
    <w:p w:rsidR="005D02E1" w:rsidRPr="00FB1EB3" w:rsidRDefault="005D02E1" w:rsidP="005D02E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:rsidR="005D02E1" w:rsidRPr="00FB1EB3" w:rsidRDefault="005D02E1" w:rsidP="005D02E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:rsidR="005D02E1" w:rsidRPr="00FB1EB3" w:rsidRDefault="005D02E1" w:rsidP="005D02E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utónév magyar megfelelőjének viselése</w:t>
      </w:r>
    </w:p>
    <w:p w:rsidR="005D02E1" w:rsidRPr="00FB1EB3" w:rsidRDefault="005D02E1" w:rsidP="005D02E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:rsidR="005D02E1" w:rsidRPr="00FB1EB3" w:rsidRDefault="005D02E1" w:rsidP="005D02E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□ □ □ □ □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Default="005D02E1" w:rsidP="005D02E1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5D02E1" w:rsidRPr="00FB1EB3" w:rsidRDefault="005D02E1" w:rsidP="005D02E1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5D02E1" w:rsidRPr="00FB1EB3" w:rsidRDefault="005D02E1" w:rsidP="005D02E1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házastársa □ □ □ □ □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Default="005D02E1" w:rsidP="005D02E1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5D02E1" w:rsidRPr="00FB1EB3" w:rsidRDefault="005D02E1" w:rsidP="005D02E1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5D02E1" w:rsidRPr="00FB1EB3" w:rsidRDefault="005D02E1" w:rsidP="005D02E1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5D02E1" w:rsidRDefault="005D02E1" w:rsidP="005D02E1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5D02E1" w:rsidRDefault="005D02E1" w:rsidP="005D02E1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5D02E1" w:rsidRDefault="005D02E1" w:rsidP="005D02E1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5D02E1" w:rsidRDefault="005D02E1" w:rsidP="005D02E1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5D02E1" w:rsidRDefault="005D02E1" w:rsidP="005D02E1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Névmódosítási kérelem alátámasztására mellékelem: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5D02E1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apám, anyám, nagyapám, (távolabbi felmenőm) egykori állami születési anyakönyvi kivonatát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általam elhagyni kívánt névelem nyelvi jellemzőjéről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Országos Fordító és Fordításhitelesítő Iroda fordítását vagy igazolását;</w:t>
      </w:r>
    </w:p>
    <w:p w:rsidR="005D02E1" w:rsidRPr="00FB1EB3" w:rsidRDefault="005D02E1" w:rsidP="005D02E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Nyelvtudományi Intézet szakvéleményét;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egyéb szakvéleményt: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□ házastárs</w:t>
      </w:r>
    </w:p>
    <w:p w:rsidR="005D02E1" w:rsidRPr="00FB1EB3" w:rsidRDefault="005D02E1" w:rsidP="005D02E1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elhalt anyám halotti anyakönyvi kivonatát és hivatalos okiratot születési családi nevének magyar nyelvű feltüntetésével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871A3" w:rsidRDefault="00D871A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highlight w:val="green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születési anyakönyvi kivonat(ok)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házassági anyakönyvi kivonat(ok), jogerős bontóítélet, házastárs halotti anyakönyvi kivonata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megélhetés igazolására: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lakóhely (lakás, lakhatás) igazolására: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alkotmányos alapismeretekből tett sikeres vizsgáról szóló igazolás(ok)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vizsga alóli mentesülés igazolására: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gyermek(ek) másik szülőjének hozzájáruló nyilatkozata a honosításhoz (és a névmódosításhoz)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cselekvőképtelen gyermek(ek)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D02E1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D02E1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D02E1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</w:t>
      </w:r>
      <w:r>
        <w:rPr>
          <w:rFonts w:ascii="Times New Roman" w:eastAsia="SimSun" w:hAnsi="Times New Roman"/>
          <w:i/>
          <w:sz w:val="24"/>
          <w:szCs w:val="24"/>
          <w:lang w:eastAsia="zh-CN"/>
        </w:rPr>
        <w:t>k.</w:t>
      </w:r>
    </w:p>
    <w:p w:rsidR="005D02E1" w:rsidRPr="00E52D09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D02E1" w:rsidRPr="00FB1EB3" w:rsidRDefault="005D02E1" w:rsidP="005D02E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D02E1" w:rsidRPr="00FB1EB3" w:rsidRDefault="005D02E1" w:rsidP="005D02E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8"/>
        </w:numPr>
        <w:tabs>
          <w:tab w:val="left" w:leader="dot" w:pos="7655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(név) hozzájáruló nyilatkozatát beszerezni nem tudom, a következő okok miatt (részletes indoklás):</w:t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Nyilatkozom, hogy az idegenrendészeti eljáráshoz csatoltam a 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okiratot, melyet kérek hivatalból beszerezni.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37509A" w:rsidRDefault="005D02E1" w:rsidP="005D02E1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 xml:space="preserve">Nyilatkozom, hogy a kérelem benyújtása után bekövetkezett változásokról (pl. családi állapot változása, gyermek születése, lakcím vagy elérhetőség változása stb.) az állampolgársági ügyekben eljáró szervet 15 napon belül a változást igazoló okiratok egyidejű csatolásával értesítem. A lakcímváltozást és egyéb elérhetőségek változását jelezni kell, arról </w:t>
      </w:r>
      <w:r w:rsidR="0037509A">
        <w:rPr>
          <w:rFonts w:ascii="Times New Roman" w:hAnsi="Times New Roman"/>
          <w:sz w:val="24"/>
          <w:lang w:eastAsia="hu-HU"/>
        </w:rPr>
        <w:t>iratot nem szükséges mellékelni.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4253"/>
          <w:tab w:val="left" w:pos="4962"/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házastárs aláírása</w:t>
      </w:r>
    </w:p>
    <w:p w:rsidR="005D02E1" w:rsidRPr="00FB1EB3" w:rsidRDefault="005D02E1" w:rsidP="005D02E1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4253"/>
          <w:tab w:val="left" w:pos="4962"/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korlátozottan cselekvőképes </w:t>
      </w:r>
    </w:p>
    <w:p w:rsidR="005D02E1" w:rsidRPr="00FB1EB3" w:rsidRDefault="005D02E1" w:rsidP="005D02E1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kérelmező aláírása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korlátozottan cselekvőképes kérelmező(ke)t meghallgattam.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aláírását hitelesítem.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személyazonosság(uk)at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D02E1" w:rsidRPr="00FB1EB3" w:rsidRDefault="005D02E1" w:rsidP="005D02E1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D02E1" w:rsidRPr="00FB1EB3" w:rsidRDefault="005D02E1" w:rsidP="005D02E1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D02E1" w:rsidRPr="00FB1EB3" w:rsidRDefault="005D02E1" w:rsidP="005D02E1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személyazonosságot igazoló okirattal igazolták, valamint bemutatták a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számú</w:t>
      </w: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számú</w:t>
      </w: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számú</w:t>
      </w: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számú</w:t>
      </w: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left" w:leader="dot" w:pos="28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lakcímet igazoló hatósági igazolványt.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>Kérelmező(k) az ujjnyomat rögzítését/elektronikus tároló elemen történő elhelyezését visszautasította(ák).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Default="005D02E1" w:rsidP="005D02E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Default="005D02E1" w:rsidP="005D02E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Default="005D02E1" w:rsidP="005D02E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korlátozottan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Default="005D02E1" w:rsidP="005D02E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korlátozottan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Default="005D02E1" w:rsidP="005D02E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12. életévet betöltött kiskorú kérelmező törvényes képviselője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5D02E1" w:rsidRPr="00FB1EB3" w:rsidRDefault="005D02E1" w:rsidP="0037509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D02E1" w:rsidRDefault="005D02E1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:rsidR="0037509A" w:rsidRPr="00FB1EB3" w:rsidRDefault="0037509A" w:rsidP="005D02E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kérelmező(ke)t tájékoztattam az alábbi törvényi feltétel hiányáról és az alábbi hiányosságokról:</w:t>
      </w:r>
    </w:p>
    <w:p w:rsidR="005D02E1" w:rsidRPr="00FB1EB3" w:rsidRDefault="005D02E1" w:rsidP="005D02E1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D02E1" w:rsidRPr="00FB1EB3" w:rsidRDefault="005D02E1" w:rsidP="005D02E1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4963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tájékoztatást tudomásul vettem.</w:t>
      </w:r>
    </w:p>
    <w:p w:rsidR="005D02E1" w:rsidRPr="00FB1EB3" w:rsidRDefault="005D02E1" w:rsidP="005D02E1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D02E1" w:rsidRPr="00FB1EB3" w:rsidRDefault="005D02E1" w:rsidP="005D02E1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D02E1" w:rsidRPr="00FB1EB3" w:rsidRDefault="005D02E1" w:rsidP="005D02E1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D02E1" w:rsidRPr="00FB1EB3" w:rsidRDefault="005D02E1" w:rsidP="005D02E1">
      <w:pPr>
        <w:autoSpaceDE w:val="0"/>
        <w:autoSpaceDN w:val="0"/>
        <w:adjustRightInd w:val="0"/>
        <w:ind w:left="5672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p w:rsidR="00675F69" w:rsidRDefault="00675F69"/>
    <w:sectPr w:rsidR="0067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943"/>
    <w:multiLevelType w:val="hybridMultilevel"/>
    <w:tmpl w:val="8CC4C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9BE"/>
    <w:multiLevelType w:val="hybridMultilevel"/>
    <w:tmpl w:val="9A3EE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7F04"/>
    <w:multiLevelType w:val="hybridMultilevel"/>
    <w:tmpl w:val="927AB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372E"/>
    <w:multiLevelType w:val="hybridMultilevel"/>
    <w:tmpl w:val="538CB356"/>
    <w:lvl w:ilvl="0" w:tplc="99F837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10105"/>
    <w:multiLevelType w:val="hybridMultilevel"/>
    <w:tmpl w:val="C0A4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560"/>
    <w:multiLevelType w:val="hybridMultilevel"/>
    <w:tmpl w:val="D8F25A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25F6D"/>
    <w:multiLevelType w:val="hybridMultilevel"/>
    <w:tmpl w:val="A852D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86B1C"/>
    <w:multiLevelType w:val="hybridMultilevel"/>
    <w:tmpl w:val="12441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449A4"/>
    <w:multiLevelType w:val="hybridMultilevel"/>
    <w:tmpl w:val="1B0031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2BBF"/>
    <w:multiLevelType w:val="hybridMultilevel"/>
    <w:tmpl w:val="C9CC5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6430A"/>
    <w:multiLevelType w:val="hybridMultilevel"/>
    <w:tmpl w:val="8DA6AE7A"/>
    <w:lvl w:ilvl="0" w:tplc="F85EC9B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93533"/>
    <w:multiLevelType w:val="hybridMultilevel"/>
    <w:tmpl w:val="C5640B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E1"/>
    <w:rsid w:val="00303C88"/>
    <w:rsid w:val="0037509A"/>
    <w:rsid w:val="005D02E1"/>
    <w:rsid w:val="00675F69"/>
    <w:rsid w:val="00AF2C91"/>
    <w:rsid w:val="00D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2AC1-CEEE-4407-8C28-E9629BC2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2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2138</Words>
  <Characters>14758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Péhl Diána - KWI</cp:lastModifiedBy>
  <cp:revision>2</cp:revision>
  <dcterms:created xsi:type="dcterms:W3CDTF">2020-03-08T11:00:00Z</dcterms:created>
  <dcterms:modified xsi:type="dcterms:W3CDTF">2020-03-08T11:00:00Z</dcterms:modified>
</cp:coreProperties>
</file>